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75" w:rsidRPr="007C6675" w:rsidRDefault="007C6675" w:rsidP="007C6675">
      <w:pPr>
        <w:spacing w:after="0"/>
        <w:rPr>
          <w:rFonts w:ascii="Times New Roman" w:hAnsi="Times New Roman" w:cs="Times New Roman"/>
          <w:sz w:val="40"/>
          <w:szCs w:val="44"/>
        </w:rPr>
      </w:pPr>
      <w:r w:rsidRPr="007C6675">
        <w:rPr>
          <w:rFonts w:ascii="Times New Roman" w:hAnsi="Times New Roman" w:cs="Times New Roman"/>
          <w:sz w:val="40"/>
          <w:szCs w:val="44"/>
        </w:rPr>
        <w:t xml:space="preserve">                               План работы</w:t>
      </w:r>
    </w:p>
    <w:p w:rsidR="001A3285" w:rsidRPr="0093797F" w:rsidRDefault="007C6675" w:rsidP="007C6675">
      <w:pPr>
        <w:spacing w:after="0"/>
        <w:rPr>
          <w:rFonts w:ascii="Times New Roman" w:hAnsi="Times New Roman" w:cs="Times New Roman"/>
          <w:sz w:val="40"/>
          <w:szCs w:val="44"/>
        </w:rPr>
      </w:pPr>
      <w:r w:rsidRPr="007C6675">
        <w:rPr>
          <w:rFonts w:ascii="Times New Roman" w:hAnsi="Times New Roman" w:cs="Times New Roman"/>
          <w:sz w:val="40"/>
          <w:szCs w:val="44"/>
        </w:rPr>
        <w:t>Структурного подразделения МКУ «Ц</w:t>
      </w:r>
      <w:r>
        <w:rPr>
          <w:rFonts w:ascii="Times New Roman" w:hAnsi="Times New Roman" w:cs="Times New Roman"/>
          <w:sz w:val="40"/>
          <w:szCs w:val="44"/>
        </w:rPr>
        <w:t>КД и БО» Гороховский СДК на 2025</w:t>
      </w:r>
      <w:r w:rsidRPr="007C6675">
        <w:rPr>
          <w:rFonts w:ascii="Times New Roman" w:hAnsi="Times New Roman" w:cs="Times New Roman"/>
          <w:sz w:val="40"/>
          <w:szCs w:val="44"/>
        </w:rPr>
        <w:t xml:space="preserve"> год</w:t>
      </w:r>
    </w:p>
    <w:tbl>
      <w:tblPr>
        <w:tblStyle w:val="a3"/>
        <w:tblW w:w="11203" w:type="dxa"/>
        <w:tblInd w:w="-1314" w:type="dxa"/>
        <w:tblLayout w:type="fixed"/>
        <w:tblLook w:val="04A0" w:firstRow="1" w:lastRow="0" w:firstColumn="1" w:lastColumn="0" w:noHBand="0" w:noVBand="1"/>
      </w:tblPr>
      <w:tblGrid>
        <w:gridCol w:w="288"/>
        <w:gridCol w:w="6096"/>
        <w:gridCol w:w="1701"/>
        <w:gridCol w:w="1559"/>
        <w:gridCol w:w="850"/>
        <w:gridCol w:w="87"/>
        <w:gridCol w:w="622"/>
      </w:tblGrid>
      <w:tr w:rsidR="007C6675" w:rsidRPr="007532B1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   Время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     Место проведения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Новогодние дискотеки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Сотрудники ДК</w:t>
            </w: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Конкурсноигровая</w:t>
            </w:r>
            <w:proofErr w:type="spell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программа. «Путешествие по новогодним </w:t>
            </w:r>
            <w:proofErr w:type="gram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сказкам »</w:t>
            </w:r>
            <w:proofErr w:type="gram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EA67A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bookmarkStart w:id="0" w:name="_GoBack" w:colFirst="0" w:colLast="0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</w:t>
            </w:r>
            <w:r w:rsid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и</w:t>
            </w:r>
            <w:r w:rsidR="00EA67AC"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гровая программа «В Снежном царстве, морозном государстве»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Рождественские гуляния 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EA67AC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вечер «Волшебство на Рождество»</w:t>
            </w:r>
          </w:p>
        </w:tc>
        <w:tc>
          <w:tcPr>
            <w:tcW w:w="1701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BD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B135BD" w:rsidRPr="00EA67AC" w:rsidRDefault="00B135BD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«Новый год прощается со старым»</w:t>
            </w:r>
          </w:p>
        </w:tc>
        <w:tc>
          <w:tcPr>
            <w:tcW w:w="1701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«Татьяны приглашают». 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-игровая программа.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BD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B135BD" w:rsidRPr="007C6675" w:rsidRDefault="00B135BD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программа «Великая победа «Ленинграда» (к Дню снятия блокады Ленинграда) Акция                                              </w:t>
            </w:r>
            <w:proofErr w:type="gramStart"/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Блокадный хлеб»</w:t>
            </w:r>
          </w:p>
        </w:tc>
        <w:tc>
          <w:tcPr>
            <w:tcW w:w="1701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EA67AC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почитай свои традиции, но уважай чужие»</w:t>
            </w:r>
          </w:p>
        </w:tc>
        <w:tc>
          <w:tcPr>
            <w:tcW w:w="1701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  <w:trHeight w:val="598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«Юные безусые герои.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»Вечер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памяти. День юного героя-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антифашиста.  </w:t>
            </w:r>
            <w:proofErr w:type="gramEnd"/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  <w:trHeight w:val="915"/>
        </w:trPr>
        <w:tc>
          <w:tcPr>
            <w:tcW w:w="6096" w:type="dxa"/>
          </w:tcPr>
          <w:p w:rsidR="00255F58" w:rsidRPr="007C6675" w:rsidRDefault="00255F58" w:rsidP="007C6675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«С Днем </w:t>
            </w:r>
            <w:proofErr w:type="spellStart"/>
            <w:proofErr w:type="gramStart"/>
            <w:r w:rsidRPr="0025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Рождения,мое</w:t>
            </w:r>
            <w:proofErr w:type="spellEnd"/>
            <w:proofErr w:type="gramEnd"/>
            <w:r w:rsidRPr="0025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Зауралье!»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F7157F">
        <w:trPr>
          <w:gridBefore w:val="1"/>
          <w:wBefore w:w="288" w:type="dxa"/>
          <w:trHeight w:val="9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58" w:rsidRPr="006E0CCD" w:rsidRDefault="00255F58" w:rsidP="00255F58">
            <w:pPr>
              <w:pStyle w:val="Default"/>
            </w:pPr>
            <w:r w:rsidRPr="00255F58">
              <w:t>Тематический час «Афганистан — незаживающая рана»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F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Инф.час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языка.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«Язык есть исповедь народа»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Тематическая беседа</w:t>
            </w: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«Игла-жестокая игра»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Сельские посиделки «Разговоры по душам»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Концерт «</w:t>
            </w:r>
            <w:proofErr w:type="spellStart"/>
            <w:proofErr w:type="gram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Виват,мужчины</w:t>
            </w:r>
            <w:proofErr w:type="spellEnd"/>
            <w:proofErr w:type="gramEnd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КИП </w:t>
            </w: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«Должны смелыми мы быть, будем в Армии служить»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Развлекательная программа </w:t>
            </w:r>
            <w:proofErr w:type="gram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 </w:t>
            </w:r>
            <w:r w:rsidRPr="007C6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Приглашаем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девичник»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Масленица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«Чужой беды не бывает». Урок доброты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вместе». Тематическая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  посвященная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Дню воссоединения Крыма с Россией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</w:t>
            </w:r>
            <w:r w:rsidRPr="007C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создал бог женщину!»</w:t>
            </w:r>
          </w:p>
          <w:p w:rsidR="00255F58" w:rsidRPr="007C6675" w:rsidRDefault="00255F58" w:rsidP="00255F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«Мамуле - </w:t>
            </w:r>
            <w:proofErr w:type="spell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красотуле</w:t>
            </w:r>
            <w:proofErr w:type="spell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» - мастер класс по изготовлению сувениров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«Здоровье – богатство на века». Игра-соревнование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Speis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чума XXI века!» беседа о наркомании, её проблемах и последствиях.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край родной в стихах и прозе». Литературный час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«Жить без улыбки, просто ошибка!» Развлекательная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«Красота вокруг нас!» Выставка ДПИ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 минуты покоя».  Спортивно-развлекательная программа.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EA67AC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программа                                           </w:t>
            </w:r>
            <w:proofErr w:type="gramStart"/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хмельной пропасти»</w:t>
            </w:r>
          </w:p>
        </w:tc>
        <w:tc>
          <w:tcPr>
            <w:tcW w:w="1701" w:type="dxa"/>
          </w:tcPr>
          <w:p w:rsidR="00EA67AC" w:rsidRPr="007C6675" w:rsidRDefault="00EA67AC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3"/>
          </w:tcPr>
          <w:p w:rsidR="00EA67AC" w:rsidRPr="007C6675" w:rsidRDefault="00EA67AC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A67AC" w:rsidRPr="007C6675" w:rsidRDefault="00EA67AC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c>
          <w:tcPr>
            <w:tcW w:w="288" w:type="dxa"/>
            <w:shd w:val="clear" w:color="auto" w:fill="auto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птиц».  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«Сладок праздничный кулич».   Развлекательно-игровая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«Через тернии к звездам». Познавательная игровая программа ко дню космонавтики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мини-плакатов «С пользой для здоровья»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Ежегодный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районный фестиваль театральных коллективов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«Театральный перекресток-202</w:t>
            </w:r>
            <w:r w:rsidR="00EA6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«Война глазами детей»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кинопоказ в рамках Дня Победы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безопасности». Познавательная программа по ПДД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«Сегодня быть здоровым – модно и престижно!». Познавательный час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«Славянского слова узорная нить». Музыкально-литературный час ко Дню Славянской письменности и культуры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«Прощай, школа». Праздник, посвящённый Последнему звонку.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«Хочу стать звездой»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</w:t>
            </w:r>
            <w:r w:rsidRPr="007C6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«Праздник в Волшебной стране сказок»</w:t>
            </w:r>
          </w:p>
          <w:p w:rsidR="00255F58" w:rsidRPr="007C6675" w:rsidRDefault="00255F58" w:rsidP="00255F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"Я рисую счастье" конкурс рисунков на асфальте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 все знать».  Игра - викторина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«Сильные и ловкие».  Спортивная игровая программа.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помнит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спасённый…». Тематическая программа, посвящённая Дню памяти и скорби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Сельские посиделки «Разговоры по душам»</w:t>
            </w:r>
          </w:p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Игровая программа «Вместе весело шагать по просторам»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«Зауральский хоровод»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Игровая программа «Иван-купала, купай кого попало»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B533A">
            <w:pPr>
              <w:contextualSpacing/>
              <w:jc w:val="center"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Тематический вечер по профилактике наркомании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 Дорога</w:t>
            </w:r>
            <w:proofErr w:type="gramEnd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в никуда»</w:t>
            </w:r>
          </w:p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«День неожиданностей…» - </w:t>
            </w:r>
            <w:proofErr w:type="spell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игровая программа  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посмеёмся -  удаче улыбнёмся». 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«Поход за здоровьем». Экскурсия на природу со спортивными состязаниями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Игрушкины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 Праздник русской игрушки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3A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5B533A" w:rsidRPr="007C6675" w:rsidRDefault="005B533A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села «С Днем Рождения, любимое село!»</w:t>
            </w:r>
          </w:p>
        </w:tc>
        <w:tc>
          <w:tcPr>
            <w:tcW w:w="1701" w:type="dxa"/>
          </w:tcPr>
          <w:p w:rsidR="005B533A" w:rsidRPr="007C6675" w:rsidRDefault="005B533A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5B533A" w:rsidRPr="007C6675" w:rsidRDefault="005B533A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5B533A" w:rsidRPr="007C6675" w:rsidRDefault="005B533A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избушка на лесной опушке». Турнир сказочных героев.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цвета России».  Игра – викторина на день Флага России.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гигиены». Познавательно-развлекательный час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«Яблочные 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Фольклорный праздник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«Три спаса-три запаса» - истории, традиции, рецепты – посиделки 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«Гордо реет флаг державный!».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  вечер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посвященный Дню государственного флага РФ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«Обвиняется терроризм». Встреча за круглым столом. Беседа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поисках Золотого ключика».  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-игра, посвящённая Дню Знаний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«Затейная околица». Посиделки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«Дети против террора»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«Азбука- не бука, забава и наука» конкурсная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EA67AC" w:rsidRPr="00EA67AC" w:rsidRDefault="00EA67AC" w:rsidP="00EA67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7AC">
              <w:rPr>
                <w:rFonts w:ascii="Times New Roman" w:hAnsi="Times New Roman" w:cs="Times New Roman"/>
                <w:sz w:val="24"/>
                <w:szCs w:val="24"/>
              </w:rPr>
              <w:t>Концерт «Песни спетые</w:t>
            </w:r>
          </w:p>
          <w:p w:rsidR="00EA67AC" w:rsidRPr="00EA67AC" w:rsidRDefault="00EA67AC" w:rsidP="00EA67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7AC">
              <w:rPr>
                <w:rFonts w:ascii="Times New Roman" w:hAnsi="Times New Roman" w:cs="Times New Roman"/>
                <w:sz w:val="24"/>
                <w:szCs w:val="24"/>
              </w:rPr>
              <w:t>сердцем», посвященный Дню</w:t>
            </w:r>
          </w:p>
          <w:p w:rsidR="00255F58" w:rsidRPr="007C6675" w:rsidRDefault="00EA67AC" w:rsidP="00EA67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hAnsi="Times New Roman" w:cs="Times New Roman"/>
                <w:sz w:val="24"/>
                <w:szCs w:val="24"/>
              </w:rPr>
              <w:t>пожилого человека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«Счастливая пуговица».  Развлекательная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я люблю картошку». 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«Говорящие знаки».  Игровая</w:t>
            </w:r>
          </w:p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правилам дорожного движения.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«Причуды природы». Выставка поделок из природных материалов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концерт. </w:t>
            </w:r>
            <w:proofErr w:type="gram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« Вам</w:t>
            </w:r>
            <w:proofErr w:type="gram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, дорогие педагоги!»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«Чай пить – долго жить».  Семейный вечер отдыха.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«В единстве, братстве наша сила» - познавательная викторина. 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"Букет для мамочки." концерт ко Дню матери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Тематический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час</w:t>
            </w:r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Слава героям Отечества!»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«Это касается каждого».  Профилактическая беседа в Международный день борьбы со СПИДом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Интерактивная игра ко Дню Конституции «Закон Государства Российского».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народной медицины».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о лекарственных растениях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новогодних мероприятий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9C2" w:rsidRPr="007C6675" w:rsidRDefault="00F339C2" w:rsidP="007C667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339C2" w:rsidRPr="007C6675" w:rsidSect="0024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7EE"/>
    <w:rsid w:val="001A3285"/>
    <w:rsid w:val="00245848"/>
    <w:rsid w:val="00255F58"/>
    <w:rsid w:val="002A0CB3"/>
    <w:rsid w:val="0041136A"/>
    <w:rsid w:val="005A3BE4"/>
    <w:rsid w:val="005B533A"/>
    <w:rsid w:val="007C6675"/>
    <w:rsid w:val="008105AC"/>
    <w:rsid w:val="00866812"/>
    <w:rsid w:val="00884480"/>
    <w:rsid w:val="008F1592"/>
    <w:rsid w:val="0093797F"/>
    <w:rsid w:val="00B135BD"/>
    <w:rsid w:val="00C27A6F"/>
    <w:rsid w:val="00D17E2F"/>
    <w:rsid w:val="00DA07C3"/>
    <w:rsid w:val="00E007EE"/>
    <w:rsid w:val="00E26A11"/>
    <w:rsid w:val="00EA67AC"/>
    <w:rsid w:val="00F3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1FF8-A681-4A39-9E91-12808F2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 Знак"/>
    <w:basedOn w:val="a"/>
    <w:rsid w:val="00DA07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255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CKD</cp:lastModifiedBy>
  <cp:revision>6</cp:revision>
  <dcterms:created xsi:type="dcterms:W3CDTF">2019-11-29T06:07:00Z</dcterms:created>
  <dcterms:modified xsi:type="dcterms:W3CDTF">2024-12-11T10:51:00Z</dcterms:modified>
</cp:coreProperties>
</file>